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C1" w:rsidRPr="00EA2DC1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>УТВЕРЖДЕНЫ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 xml:space="preserve">распоряжением администрации 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>городского округа город Воронеж</w:t>
      </w:r>
    </w:p>
    <w:p w:rsidR="00C859CA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>от</w:t>
      </w:r>
      <w:r w:rsidR="000A3A2A">
        <w:rPr>
          <w:sz w:val="28"/>
          <w:szCs w:val="28"/>
        </w:rPr>
        <w:t xml:space="preserve"> 08.02.2023</w:t>
      </w:r>
      <w:r w:rsidRPr="00EA2DC1">
        <w:rPr>
          <w:sz w:val="28"/>
          <w:szCs w:val="28"/>
        </w:rPr>
        <w:t xml:space="preserve">   №</w:t>
      </w:r>
      <w:r w:rsidR="000A3A2A">
        <w:rPr>
          <w:sz w:val="28"/>
          <w:szCs w:val="28"/>
        </w:rPr>
        <w:t xml:space="preserve"> 71-р</w:t>
      </w:r>
      <w:bookmarkStart w:id="0" w:name="_GoBack"/>
      <w:bookmarkEnd w:id="0"/>
    </w:p>
    <w:p w:rsidR="00EA2DC1" w:rsidRDefault="00EA2DC1" w:rsidP="00EA2DC1">
      <w:pPr>
        <w:jc w:val="center"/>
        <w:rPr>
          <w:sz w:val="28"/>
          <w:szCs w:val="28"/>
        </w:rPr>
      </w:pPr>
    </w:p>
    <w:p w:rsidR="002D7A7A" w:rsidRPr="00462F79" w:rsidRDefault="002D7A7A" w:rsidP="00EA2DC1">
      <w:pPr>
        <w:jc w:val="center"/>
      </w:pPr>
    </w:p>
    <w:p w:rsidR="00C859CA" w:rsidRPr="00A82093" w:rsidRDefault="004C40CD" w:rsidP="00A82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ТЕРРИТОРИАЛЬНЫЙ И ОТРАСЛЕВОЙ</w:t>
      </w:r>
      <w:r w:rsidR="00C859CA">
        <w:rPr>
          <w:b/>
          <w:sz w:val="28"/>
          <w:szCs w:val="28"/>
        </w:rPr>
        <w:t xml:space="preserve"> КОРР</w:t>
      </w:r>
      <w:r>
        <w:rPr>
          <w:b/>
          <w:sz w:val="28"/>
          <w:szCs w:val="28"/>
        </w:rPr>
        <w:t>ЕКТИРУЮЩИЕ КОЭФФИЦИЕНТЫ</w:t>
      </w:r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 w:rsidRPr="008236CD">
        <w:rPr>
          <w:b/>
          <w:sz w:val="28"/>
          <w:szCs w:val="28"/>
        </w:rPr>
        <w:t>К БАЗОВОМУ НОРМАТИВУ ЗАТРАТ НА ОКАЗАНИЕ МУНИЦИПАЛЬНОЙ УСЛУГИ</w:t>
      </w:r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 w:rsidRPr="008236CD">
        <w:rPr>
          <w:b/>
          <w:sz w:val="28"/>
          <w:szCs w:val="28"/>
        </w:rPr>
        <w:t xml:space="preserve">МУНИЦИПАЛЬНЫМ ОБРАЗОВАТЕЛЬНЫМ АВТОНОМНЫМ УЧРЕЖДЕНИЕМ </w:t>
      </w:r>
      <w:proofErr w:type="gramStart"/>
      <w:r w:rsidRPr="008236CD">
        <w:rPr>
          <w:b/>
          <w:sz w:val="28"/>
          <w:szCs w:val="28"/>
        </w:rPr>
        <w:t>ВЫСШЕГО</w:t>
      </w:r>
      <w:proofErr w:type="gramEnd"/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«</w:t>
      </w:r>
      <w:r w:rsidRPr="008236CD">
        <w:rPr>
          <w:b/>
          <w:sz w:val="28"/>
          <w:szCs w:val="28"/>
        </w:rPr>
        <w:t>ВОРОНЕЖСКИЙ ИНСТИТУТ ЭКОНОМИКИ И СОЦИАЛЬНОГО</w:t>
      </w:r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УПРАВЛЕНИЯ» НА 2023 ГОД И НА ПЛАНОВЫЙ ПЕРИОД 2024</w:t>
      </w:r>
    </w:p>
    <w:p w:rsidR="00A31BA6" w:rsidRDefault="008236CD" w:rsidP="008236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2025</w:t>
      </w:r>
      <w:r w:rsidRPr="008236CD">
        <w:rPr>
          <w:b/>
          <w:sz w:val="28"/>
          <w:szCs w:val="28"/>
        </w:rPr>
        <w:t xml:space="preserve"> ГОДОВ</w:t>
      </w:r>
    </w:p>
    <w:p w:rsidR="008236CD" w:rsidRPr="00A31BA6" w:rsidRDefault="008236CD" w:rsidP="008236CD">
      <w:pPr>
        <w:jc w:val="center"/>
        <w:rPr>
          <w:color w:val="000000" w:themeColor="text1"/>
          <w:sz w:val="28"/>
          <w:szCs w:val="28"/>
        </w:rPr>
      </w:pPr>
    </w:p>
    <w:tbl>
      <w:tblPr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3652"/>
        <w:gridCol w:w="3721"/>
        <w:gridCol w:w="2248"/>
        <w:gridCol w:w="1735"/>
        <w:gridCol w:w="1701"/>
        <w:gridCol w:w="1701"/>
      </w:tblGrid>
      <w:tr w:rsidR="00C859CA" w:rsidTr="001B1AD5">
        <w:tc>
          <w:tcPr>
            <w:tcW w:w="3652" w:type="dxa"/>
            <w:vMerge w:val="restart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721" w:type="dxa"/>
            <w:vMerge w:val="restart"/>
            <w:vAlign w:val="center"/>
          </w:tcPr>
          <w:p w:rsidR="00C859CA" w:rsidRPr="00C30938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Номер реестровой записи из </w:t>
            </w:r>
            <w:r w:rsidR="00415DB7"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Общероссийского </w:t>
            </w: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>базового (отраслевого) перечня</w:t>
            </w:r>
          </w:p>
        </w:tc>
        <w:tc>
          <w:tcPr>
            <w:tcW w:w="2248" w:type="dxa"/>
            <w:vMerge w:val="restart"/>
          </w:tcPr>
          <w:p w:rsidR="00C859CA" w:rsidRPr="00B11A4E" w:rsidRDefault="00C859CA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Территориальный корректирующий коэффициент</w:t>
            </w:r>
            <w:r w:rsidR="00147A20">
              <w:rPr>
                <w:rFonts w:ascii="Times New Roman" w:hAnsi="Times New Roman" w:cs="Times New Roman"/>
                <w:sz w:val="24"/>
                <w:szCs w:val="24"/>
              </w:rPr>
              <w:t xml:space="preserve"> на 2023 год и плановый период 2024 и 2025</w:t>
            </w:r>
            <w:r w:rsidR="00A31BA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5137" w:type="dxa"/>
            <w:gridSpan w:val="3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Отраслевой корректирующий коэффициент</w:t>
            </w:r>
          </w:p>
        </w:tc>
      </w:tr>
      <w:tr w:rsidR="00C859CA" w:rsidTr="001B1AD5">
        <w:tc>
          <w:tcPr>
            <w:tcW w:w="3652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C859CA" w:rsidRPr="00C30938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48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C859CA" w:rsidRPr="00B11A4E" w:rsidRDefault="00147A20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2023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147A20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147A20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2025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2B6F" w:rsidTr="001B1AD5">
        <w:tc>
          <w:tcPr>
            <w:tcW w:w="3652" w:type="dxa"/>
            <w:vAlign w:val="center"/>
          </w:tcPr>
          <w:p w:rsidR="00F92B6F" w:rsidRPr="00B11A4E" w:rsidRDefault="008236CD" w:rsidP="00B11A4E">
            <w:pPr>
              <w:jc w:val="center"/>
              <w:rPr>
                <w:color w:val="000000"/>
              </w:rPr>
            </w:pPr>
            <w:r w:rsidRPr="008236CD">
              <w:rPr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3721" w:type="dxa"/>
          </w:tcPr>
          <w:p w:rsidR="00462F79" w:rsidRPr="00462F79" w:rsidRDefault="008236CD" w:rsidP="008236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804200О.99.0.ББ60АБ20001</w:t>
            </w:r>
          </w:p>
        </w:tc>
        <w:tc>
          <w:tcPr>
            <w:tcW w:w="2248" w:type="dxa"/>
            <w:vAlign w:val="center"/>
          </w:tcPr>
          <w:p w:rsidR="00F92B6F" w:rsidRPr="00B11A4E" w:rsidRDefault="00AE6658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F92B6F" w:rsidRDefault="008236CD" w:rsidP="00F92B6F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F92B6F" w:rsidRDefault="008236CD" w:rsidP="00F92B6F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F92B6F" w:rsidRDefault="008236CD" w:rsidP="00F92B6F">
            <w:pPr>
              <w:jc w:val="center"/>
            </w:pPr>
            <w:r>
              <w:t>1</w:t>
            </w:r>
          </w:p>
        </w:tc>
      </w:tr>
    </w:tbl>
    <w:p w:rsidR="00A31BA6" w:rsidRDefault="00A31BA6"/>
    <w:p w:rsidR="00EA2DC1" w:rsidRDefault="00EA2DC1" w:rsidP="0059568E"/>
    <w:p w:rsidR="0076374A" w:rsidRDefault="0076374A" w:rsidP="0059568E"/>
    <w:p w:rsidR="00C859CA" w:rsidRPr="00A82093" w:rsidRDefault="00C859CA" w:rsidP="0059568E">
      <w:pPr>
        <w:rPr>
          <w:sz w:val="28"/>
          <w:szCs w:val="28"/>
        </w:rPr>
      </w:pPr>
      <w:r>
        <w:t>Р</w:t>
      </w:r>
      <w:r>
        <w:rPr>
          <w:sz w:val="28"/>
          <w:szCs w:val="28"/>
        </w:rPr>
        <w:t>уководитель</w:t>
      </w:r>
      <w:r w:rsidRPr="00A82093">
        <w:rPr>
          <w:sz w:val="28"/>
          <w:szCs w:val="28"/>
        </w:rPr>
        <w:t xml:space="preserve"> управления</w:t>
      </w:r>
    </w:p>
    <w:p w:rsidR="00C859CA" w:rsidRPr="00A82093" w:rsidRDefault="00C859CA" w:rsidP="0059568E">
      <w:pPr>
        <w:rPr>
          <w:sz w:val="28"/>
          <w:szCs w:val="28"/>
        </w:rPr>
      </w:pPr>
      <w:r w:rsidRPr="00A82093">
        <w:rPr>
          <w:sz w:val="28"/>
          <w:szCs w:val="28"/>
        </w:rPr>
        <w:t xml:space="preserve">образования и молодежной политики                     </w:t>
      </w:r>
      <w:r>
        <w:rPr>
          <w:sz w:val="28"/>
          <w:szCs w:val="28"/>
        </w:rPr>
        <w:t xml:space="preserve">                       </w:t>
      </w:r>
      <w:r w:rsidR="001B1AD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           Л.А. Кулакова</w:t>
      </w:r>
    </w:p>
    <w:sectPr w:rsidR="00C859CA" w:rsidRPr="00A82093" w:rsidSect="0081753E">
      <w:headerReference w:type="default" r:id="rId7"/>
      <w:pgSz w:w="16838" w:h="11906" w:orient="landscape"/>
      <w:pgMar w:top="1474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57" w:rsidRDefault="003F0457" w:rsidP="00A82093">
      <w:r>
        <w:separator/>
      </w:r>
    </w:p>
  </w:endnote>
  <w:endnote w:type="continuationSeparator" w:id="0">
    <w:p w:rsidR="003F0457" w:rsidRDefault="003F0457" w:rsidP="00A8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57" w:rsidRDefault="003F0457" w:rsidP="00A82093">
      <w:r>
        <w:separator/>
      </w:r>
    </w:p>
  </w:footnote>
  <w:footnote w:type="continuationSeparator" w:id="0">
    <w:p w:rsidR="003F0457" w:rsidRDefault="003F0457" w:rsidP="00A8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A6" w:rsidRDefault="001F3DAF">
    <w:pPr>
      <w:pStyle w:val="a4"/>
      <w:jc w:val="center"/>
    </w:pPr>
    <w:r>
      <w:fldChar w:fldCharType="begin"/>
    </w:r>
    <w:r w:rsidR="00A31BA6">
      <w:instrText xml:space="preserve"> PAGE   \* MERGEFORMAT </w:instrText>
    </w:r>
    <w:r>
      <w:fldChar w:fldCharType="separate"/>
    </w:r>
    <w:r w:rsidR="008236CD">
      <w:rPr>
        <w:noProof/>
      </w:rPr>
      <w:t>2</w:t>
    </w:r>
    <w:r>
      <w:fldChar w:fldCharType="end"/>
    </w:r>
  </w:p>
  <w:p w:rsidR="00A31BA6" w:rsidRDefault="00A31B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093"/>
    <w:rsid w:val="00012422"/>
    <w:rsid w:val="00035EFC"/>
    <w:rsid w:val="000A3A2A"/>
    <w:rsid w:val="00105250"/>
    <w:rsid w:val="00116E46"/>
    <w:rsid w:val="00132E82"/>
    <w:rsid w:val="00147A20"/>
    <w:rsid w:val="00161D62"/>
    <w:rsid w:val="001738AC"/>
    <w:rsid w:val="001B1AD5"/>
    <w:rsid w:val="001E7EB4"/>
    <w:rsid w:val="001F3DAF"/>
    <w:rsid w:val="001F7D1A"/>
    <w:rsid w:val="00280918"/>
    <w:rsid w:val="002C5C71"/>
    <w:rsid w:val="002D47C7"/>
    <w:rsid w:val="002D657B"/>
    <w:rsid w:val="002D7A7A"/>
    <w:rsid w:val="00301D47"/>
    <w:rsid w:val="00353DA3"/>
    <w:rsid w:val="003826BB"/>
    <w:rsid w:val="003F0457"/>
    <w:rsid w:val="00405698"/>
    <w:rsid w:val="00415DB7"/>
    <w:rsid w:val="004476D2"/>
    <w:rsid w:val="00462F79"/>
    <w:rsid w:val="00466D37"/>
    <w:rsid w:val="004C40CD"/>
    <w:rsid w:val="004E4ADF"/>
    <w:rsid w:val="004F47AA"/>
    <w:rsid w:val="005010C5"/>
    <w:rsid w:val="00517707"/>
    <w:rsid w:val="0059568E"/>
    <w:rsid w:val="005C7CCD"/>
    <w:rsid w:val="005D7DC9"/>
    <w:rsid w:val="00602B2E"/>
    <w:rsid w:val="00604FF7"/>
    <w:rsid w:val="00632737"/>
    <w:rsid w:val="006529F7"/>
    <w:rsid w:val="006A22FC"/>
    <w:rsid w:val="006C23EB"/>
    <w:rsid w:val="006C343D"/>
    <w:rsid w:val="00701A14"/>
    <w:rsid w:val="00724A8C"/>
    <w:rsid w:val="0074182D"/>
    <w:rsid w:val="00750BD5"/>
    <w:rsid w:val="0076371C"/>
    <w:rsid w:val="0076374A"/>
    <w:rsid w:val="00776571"/>
    <w:rsid w:val="007D37EE"/>
    <w:rsid w:val="0081753E"/>
    <w:rsid w:val="008236CD"/>
    <w:rsid w:val="00823F7A"/>
    <w:rsid w:val="00866BDC"/>
    <w:rsid w:val="008A6448"/>
    <w:rsid w:val="008B517F"/>
    <w:rsid w:val="009A0743"/>
    <w:rsid w:val="009F6439"/>
    <w:rsid w:val="00A31BA6"/>
    <w:rsid w:val="00A424B6"/>
    <w:rsid w:val="00A82093"/>
    <w:rsid w:val="00AA59D0"/>
    <w:rsid w:val="00AE092E"/>
    <w:rsid w:val="00AE6658"/>
    <w:rsid w:val="00B11A4E"/>
    <w:rsid w:val="00B1287B"/>
    <w:rsid w:val="00B5269E"/>
    <w:rsid w:val="00B53D62"/>
    <w:rsid w:val="00BD1D4C"/>
    <w:rsid w:val="00C30938"/>
    <w:rsid w:val="00C71760"/>
    <w:rsid w:val="00C8219C"/>
    <w:rsid w:val="00C859CA"/>
    <w:rsid w:val="00CC1188"/>
    <w:rsid w:val="00CD1353"/>
    <w:rsid w:val="00D15AD6"/>
    <w:rsid w:val="00D74C75"/>
    <w:rsid w:val="00D77731"/>
    <w:rsid w:val="00E2572F"/>
    <w:rsid w:val="00E93B1F"/>
    <w:rsid w:val="00EA2DC1"/>
    <w:rsid w:val="00ED1947"/>
    <w:rsid w:val="00F504A9"/>
    <w:rsid w:val="00F92B6F"/>
    <w:rsid w:val="00FA041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2093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table" w:styleId="a3">
    <w:name w:val="Table Grid"/>
    <w:basedOn w:val="a1"/>
    <w:uiPriority w:val="99"/>
    <w:rsid w:val="00A82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820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82093"/>
    <w:rPr>
      <w:rFonts w:ascii="Times New Roman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semiHidden/>
    <w:rsid w:val="00A820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82093"/>
    <w:rPr>
      <w:rFonts w:ascii="Times New Roman" w:hAnsi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1B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B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Шульгина</cp:lastModifiedBy>
  <cp:revision>2</cp:revision>
  <cp:lastPrinted>2022-12-09T12:38:00Z</cp:lastPrinted>
  <dcterms:created xsi:type="dcterms:W3CDTF">2023-02-09T12:53:00Z</dcterms:created>
  <dcterms:modified xsi:type="dcterms:W3CDTF">2023-02-09T12:53:00Z</dcterms:modified>
</cp:coreProperties>
</file>